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C454E05" w:rsidR="002B5F83" w:rsidRDefault="00D21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F2250" wp14:editId="3BE33FB8">
                                  <wp:extent cx="2849471" cy="1899920"/>
                                  <wp:effectExtent l="0" t="0" r="0" b="508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721" cy="1903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7C454E05" w:rsidR="002B5F83" w:rsidRDefault="00D21FB7">
                      <w:r>
                        <w:rPr>
                          <w:noProof/>
                        </w:rPr>
                        <w:drawing>
                          <wp:inline distT="0" distB="0" distL="0" distR="0" wp14:anchorId="09CF2250" wp14:editId="3BE33FB8">
                            <wp:extent cx="2849471" cy="1899920"/>
                            <wp:effectExtent l="0" t="0" r="0" b="508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721" cy="1903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27B96A0F" w:rsidR="00755A9A" w:rsidRPr="004836D1" w:rsidRDefault="00FD358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Draft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3EE16D1A" w:rsidR="001A14FD" w:rsidRPr="004836D1" w:rsidRDefault="00D21FB7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March 16</w:t>
      </w:r>
      <w:r w:rsidR="00A17767">
        <w:rPr>
          <w:rFonts w:ascii="Arial" w:hAnsi="Arial" w:cs="Arial"/>
        </w:rPr>
        <w:t>, 202</w:t>
      </w:r>
      <w:r w:rsidR="00FD358D">
        <w:rPr>
          <w:rFonts w:ascii="Arial" w:hAnsi="Arial" w:cs="Arial"/>
        </w:rPr>
        <w:t>2</w:t>
      </w:r>
    </w:p>
    <w:p w14:paraId="6E19C834" w14:textId="09BD2338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99251E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7DE8F96F" w:rsidR="00253EAD" w:rsidRPr="000A5047" w:rsidRDefault="00D21FB7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</w:t>
      </w:r>
      <w:r w:rsidR="00B7124D">
        <w:rPr>
          <w:rFonts w:ascii="Arial" w:hAnsi="Arial" w:cs="Arial"/>
          <w:b/>
          <w:bCs/>
        </w:rPr>
        <w:t xml:space="preserve">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0D067EDC" w14:textId="4C14069E" w:rsidR="00501AAD" w:rsidRDefault="001A14FD" w:rsidP="00501AAD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501AAD">
        <w:rPr>
          <w:rFonts w:ascii="Arial" w:hAnsi="Arial" w:cs="Arial"/>
          <w:szCs w:val="24"/>
        </w:rPr>
        <w:br/>
      </w:r>
    </w:p>
    <w:p w14:paraId="742675BC" w14:textId="2DDAF402" w:rsidR="006E0DEA" w:rsidRPr="00501AAD" w:rsidRDefault="00501AAD" w:rsidP="00501AAD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Oath of Office – Deborah Houser</w:t>
      </w:r>
      <w:r w:rsidR="006E0DEA" w:rsidRPr="00501AAD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F238312" w14:textId="27EAC718" w:rsidR="00ED02B9" w:rsidRPr="00ED02B9" w:rsidRDefault="001A14FD" w:rsidP="000C210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</w:p>
    <w:p w14:paraId="06BB010A" w14:textId="0E163E42" w:rsidR="00ED02B9" w:rsidRPr="004836D1" w:rsidRDefault="00197004" w:rsidP="00ED02B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Middletown </w:t>
      </w:r>
      <w:r w:rsidR="00ED02B9">
        <w:rPr>
          <w:rFonts w:ascii="Arial" w:hAnsi="Arial" w:cs="Arial"/>
          <w:szCs w:val="24"/>
        </w:rPr>
        <w:t>City Liaison Update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211E4511" w14:textId="2BD5DDB6" w:rsidR="00FC5297" w:rsidRPr="00FC5297" w:rsidRDefault="001A14FD" w:rsidP="00FC5297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D21FB7">
        <w:rPr>
          <w:rFonts w:ascii="Arial" w:hAnsi="Arial" w:cs="Arial"/>
          <w:color w:val="C00000"/>
          <w:szCs w:val="24"/>
        </w:rPr>
        <w:t>February 16</w:t>
      </w:r>
      <w:r w:rsidR="00FD358D">
        <w:rPr>
          <w:rFonts w:ascii="Arial" w:hAnsi="Arial" w:cs="Arial"/>
          <w:color w:val="C00000"/>
          <w:szCs w:val="24"/>
        </w:rPr>
        <w:t xml:space="preserve">, 2022, </w:t>
      </w:r>
      <w:r w:rsidR="00CD096E">
        <w:rPr>
          <w:rFonts w:ascii="Arial" w:hAnsi="Arial" w:cs="Arial"/>
          <w:color w:val="C00000"/>
          <w:szCs w:val="24"/>
        </w:rPr>
        <w:t>Meeting Minutes</w:t>
      </w:r>
      <w:r w:rsidR="00FC5297">
        <w:rPr>
          <w:rFonts w:ascii="Arial" w:hAnsi="Arial" w:cs="Arial"/>
          <w:color w:val="C00000"/>
          <w:szCs w:val="24"/>
        </w:rPr>
        <w:br/>
      </w:r>
    </w:p>
    <w:p w14:paraId="43F72CE9" w14:textId="23035DB6" w:rsidR="005A4E17" w:rsidRPr="00CD096E" w:rsidRDefault="00D21FB7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D21FB7">
        <w:rPr>
          <w:rFonts w:ascii="Arial" w:hAnsi="Arial" w:cs="Arial"/>
          <w:color w:val="000000" w:themeColor="text1"/>
          <w:szCs w:val="24"/>
        </w:rPr>
        <w:t>Facilities Subcommittee Report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4651BCD" w14:textId="637A10F2" w:rsidR="00D21FB7" w:rsidRPr="00D21FB7" w:rsidRDefault="00D21FB7" w:rsidP="00D21FB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February</w:t>
      </w:r>
      <w:r w:rsidR="00FD358D">
        <w:rPr>
          <w:rFonts w:ascii="Arial" w:hAnsi="Arial" w:cs="Arial"/>
          <w:color w:val="C00000"/>
          <w:szCs w:val="24"/>
        </w:rPr>
        <w:t xml:space="preserve"> 2022</w:t>
      </w:r>
      <w:r w:rsidR="00CD096E">
        <w:rPr>
          <w:rFonts w:ascii="Arial" w:hAnsi="Arial" w:cs="Arial"/>
          <w:color w:val="C00000"/>
          <w:szCs w:val="24"/>
        </w:rPr>
        <w:t xml:space="preserve"> </w:t>
      </w:r>
      <w:r w:rsidR="00CD096E" w:rsidRPr="00FD358D">
        <w:rPr>
          <w:rFonts w:ascii="Arial" w:hAnsi="Arial" w:cs="Arial"/>
          <w:color w:val="C00000"/>
          <w:szCs w:val="24"/>
        </w:rPr>
        <w:t>F</w:t>
      </w:r>
      <w:r w:rsidR="001E1E65" w:rsidRPr="00FD358D">
        <w:rPr>
          <w:rFonts w:ascii="Arial" w:hAnsi="Arial" w:cs="Arial"/>
          <w:color w:val="C00000"/>
          <w:szCs w:val="24"/>
        </w:rPr>
        <w:t>inancial Report</w:t>
      </w:r>
      <w:r w:rsidR="00126CF8" w:rsidRPr="00FD358D">
        <w:rPr>
          <w:rFonts w:ascii="Arial" w:hAnsi="Arial" w:cs="Arial"/>
          <w:color w:val="C00000"/>
          <w:szCs w:val="24"/>
        </w:rPr>
        <w:t>, Investments, and Donations</w:t>
      </w:r>
    </w:p>
    <w:p w14:paraId="01C298B4" w14:textId="42C52DDD" w:rsidR="00320DC2" w:rsidRDefault="00320DC2" w:rsidP="00FD358D">
      <w:pPr>
        <w:pStyle w:val="NoSpacing"/>
        <w:ind w:left="108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61C1C327" w14:textId="5C7C4DE0" w:rsidR="004F0373" w:rsidRPr="000A5047" w:rsidRDefault="006D4153" w:rsidP="00D21FB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A11838">
        <w:rPr>
          <w:rFonts w:ascii="Arial" w:hAnsi="Arial" w:cs="Arial"/>
          <w:color w:val="C00000"/>
          <w:szCs w:val="24"/>
        </w:rPr>
        <w:t>Liberty</w:t>
      </w:r>
      <w:r w:rsidR="00F27F63" w:rsidRPr="00A11838">
        <w:rPr>
          <w:rFonts w:ascii="Arial" w:hAnsi="Arial" w:cs="Arial"/>
          <w:color w:val="C00000"/>
          <w:szCs w:val="24"/>
        </w:rPr>
        <w:t xml:space="preserve">/Yankee Road </w:t>
      </w:r>
      <w:r w:rsidR="00D21FB7" w:rsidRPr="00A11838">
        <w:rPr>
          <w:rFonts w:ascii="Arial" w:hAnsi="Arial" w:cs="Arial"/>
          <w:color w:val="C00000"/>
          <w:szCs w:val="24"/>
        </w:rPr>
        <w:t>Property Update</w:t>
      </w:r>
      <w:r w:rsidR="00D21FB7">
        <w:rPr>
          <w:rFonts w:ascii="Arial" w:hAnsi="Arial" w:cs="Arial"/>
          <w:color w:val="000000" w:themeColor="text1"/>
          <w:szCs w:val="24"/>
        </w:rPr>
        <w:br/>
      </w: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01879920" w:rsidR="00041D7A" w:rsidRPr="00FD358D" w:rsidRDefault="00041D7A" w:rsidP="00FD358D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FD358D"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5235AA01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6324CF">
        <w:rPr>
          <w:rFonts w:ascii="Arial" w:hAnsi="Arial" w:cs="Arial"/>
          <w:color w:val="000000" w:themeColor="text1"/>
          <w:szCs w:val="24"/>
        </w:rPr>
        <w:t>February 16, 2022 Meeting Minutes</w:t>
      </w:r>
    </w:p>
    <w:p w14:paraId="15001DC6" w14:textId="4D240791" w:rsidR="003C56A6" w:rsidRPr="00090A28" w:rsidRDefault="006324CF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February</w:t>
      </w:r>
      <w:r w:rsidR="00FD358D">
        <w:rPr>
          <w:rFonts w:ascii="Arial" w:hAnsi="Arial" w:cs="Arial"/>
          <w:color w:val="000000" w:themeColor="text1"/>
          <w:szCs w:val="24"/>
        </w:rPr>
        <w:t xml:space="preserve"> 2022 Financial Report</w:t>
      </w:r>
    </w:p>
    <w:p w14:paraId="4CFD30C7" w14:textId="5BBD8C9F" w:rsidR="00A17767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11C89717" w14:textId="57591356" w:rsidR="00A11838" w:rsidRPr="00A11838" w:rsidRDefault="00A1183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A11838">
        <w:rPr>
          <w:rFonts w:ascii="Arial" w:hAnsi="Arial" w:cs="Arial"/>
          <w:color w:val="000000" w:themeColor="text1"/>
          <w:szCs w:val="24"/>
        </w:rPr>
        <w:t>Liberty/Yankee Road Property Update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CF0DB" w14:textId="77777777" w:rsidR="002A2F32" w:rsidRDefault="002A2F32" w:rsidP="002C1310">
      <w:pPr>
        <w:spacing w:after="0" w:line="240" w:lineRule="auto"/>
      </w:pPr>
      <w:r>
        <w:separator/>
      </w:r>
    </w:p>
  </w:endnote>
  <w:endnote w:type="continuationSeparator" w:id="0">
    <w:p w14:paraId="4354F54F" w14:textId="77777777" w:rsidR="002A2F32" w:rsidRDefault="002A2F32" w:rsidP="002C1310">
      <w:pPr>
        <w:spacing w:after="0" w:line="240" w:lineRule="auto"/>
      </w:pPr>
      <w:r>
        <w:continuationSeparator/>
      </w:r>
    </w:p>
  </w:endnote>
  <w:endnote w:type="continuationNotice" w:id="1">
    <w:p w14:paraId="7FE5A042" w14:textId="77777777" w:rsidR="002A2F32" w:rsidRDefault="002A2F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3348" w14:textId="77777777" w:rsidR="002A2F32" w:rsidRDefault="002A2F32" w:rsidP="002C1310">
      <w:pPr>
        <w:spacing w:after="0" w:line="240" w:lineRule="auto"/>
      </w:pPr>
      <w:r>
        <w:separator/>
      </w:r>
    </w:p>
  </w:footnote>
  <w:footnote w:type="continuationSeparator" w:id="0">
    <w:p w14:paraId="7DD6C49D" w14:textId="77777777" w:rsidR="002A2F32" w:rsidRDefault="002A2F32" w:rsidP="002C1310">
      <w:pPr>
        <w:spacing w:after="0" w:line="240" w:lineRule="auto"/>
      </w:pPr>
      <w:r>
        <w:continuationSeparator/>
      </w:r>
    </w:p>
  </w:footnote>
  <w:footnote w:type="continuationNotice" w:id="1">
    <w:p w14:paraId="7D3A1393" w14:textId="77777777" w:rsidR="002A2F32" w:rsidRDefault="002A2F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97FB2"/>
    <w:rsid w:val="002A0058"/>
    <w:rsid w:val="002A026D"/>
    <w:rsid w:val="002A2F32"/>
    <w:rsid w:val="002B5F83"/>
    <w:rsid w:val="002C1310"/>
    <w:rsid w:val="002C2381"/>
    <w:rsid w:val="002F6B67"/>
    <w:rsid w:val="00303A8F"/>
    <w:rsid w:val="003165D2"/>
    <w:rsid w:val="00320C52"/>
    <w:rsid w:val="00320DC2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01AAD"/>
    <w:rsid w:val="005105DF"/>
    <w:rsid w:val="00510FD2"/>
    <w:rsid w:val="00513B71"/>
    <w:rsid w:val="00514708"/>
    <w:rsid w:val="00535A27"/>
    <w:rsid w:val="00541226"/>
    <w:rsid w:val="00542046"/>
    <w:rsid w:val="005541A8"/>
    <w:rsid w:val="005563D8"/>
    <w:rsid w:val="00563A91"/>
    <w:rsid w:val="005703AB"/>
    <w:rsid w:val="00572C0A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324CF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251E"/>
    <w:rsid w:val="00994738"/>
    <w:rsid w:val="009958E1"/>
    <w:rsid w:val="009D7E77"/>
    <w:rsid w:val="00A02161"/>
    <w:rsid w:val="00A0425C"/>
    <w:rsid w:val="00A061D0"/>
    <w:rsid w:val="00A07AE5"/>
    <w:rsid w:val="00A11838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6FE4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1FB7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22379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2B9"/>
    <w:rsid w:val="00ED0F30"/>
    <w:rsid w:val="00ED1EBD"/>
    <w:rsid w:val="00EE1E31"/>
    <w:rsid w:val="00EE365E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5297"/>
    <w:rsid w:val="00FC7BE0"/>
    <w:rsid w:val="00FD2E14"/>
    <w:rsid w:val="00FD358D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2022-03-09T21:10:00Z</dcterms:created>
  <dcterms:modified xsi:type="dcterms:W3CDTF">2022-03-09T21:10:00Z</dcterms:modified>
</cp:coreProperties>
</file>